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5107" w:rsidRPr="006B5107" w:rsidRDefault="006B5107" w:rsidP="006B510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B5107">
        <w:rPr>
          <w:rFonts w:ascii="Times New Roman" w:eastAsia="Calibri" w:hAnsi="Times New Roman" w:cs="Times New Roman"/>
          <w:sz w:val="24"/>
          <w:szCs w:val="24"/>
        </w:rPr>
        <w:t>Приложение №1</w:t>
      </w:r>
    </w:p>
    <w:p w:rsidR="006B5107" w:rsidRPr="006B5107" w:rsidRDefault="006B5107" w:rsidP="006B510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 приказу №56</w:t>
      </w:r>
    </w:p>
    <w:p w:rsidR="006B5107" w:rsidRPr="006B5107" w:rsidRDefault="006B5107" w:rsidP="006B510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B5107">
        <w:rPr>
          <w:rFonts w:ascii="Times New Roman" w:eastAsia="Calibri" w:hAnsi="Times New Roman" w:cs="Times New Roman"/>
          <w:sz w:val="24"/>
          <w:szCs w:val="24"/>
        </w:rPr>
        <w:t>от 10 марта 2022 г.</w:t>
      </w:r>
    </w:p>
    <w:p w:rsidR="006B5107" w:rsidRDefault="006B5107" w:rsidP="00DB359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B3591" w:rsidRPr="00E95856" w:rsidRDefault="00DB3591" w:rsidP="00E95856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856">
        <w:rPr>
          <w:rFonts w:ascii="Times New Roman" w:hAnsi="Times New Roman" w:cs="Times New Roman"/>
          <w:sz w:val="24"/>
          <w:szCs w:val="24"/>
        </w:rPr>
        <w:t>План –</w:t>
      </w:r>
      <w:r w:rsidR="00E95856" w:rsidRPr="00E95856">
        <w:rPr>
          <w:rFonts w:ascii="Times New Roman" w:hAnsi="Times New Roman" w:cs="Times New Roman"/>
          <w:sz w:val="24"/>
          <w:szCs w:val="24"/>
        </w:rPr>
        <w:t xml:space="preserve"> </w:t>
      </w:r>
      <w:r w:rsidRPr="00E95856">
        <w:rPr>
          <w:rFonts w:ascii="Times New Roman" w:hAnsi="Times New Roman" w:cs="Times New Roman"/>
          <w:sz w:val="24"/>
          <w:szCs w:val="24"/>
        </w:rPr>
        <w:t>график мероприятий</w:t>
      </w:r>
    </w:p>
    <w:p w:rsidR="00DB3591" w:rsidRDefault="00DB3591" w:rsidP="00E95856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9585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E95856">
        <w:rPr>
          <w:rFonts w:ascii="Times New Roman" w:hAnsi="Times New Roman" w:cs="Times New Roman"/>
          <w:sz w:val="24"/>
          <w:szCs w:val="24"/>
        </w:rPr>
        <w:t>Сюкеевская</w:t>
      </w:r>
      <w:proofErr w:type="spellEnd"/>
      <w:r w:rsidRPr="00E95856">
        <w:rPr>
          <w:rFonts w:ascii="Times New Roman" w:hAnsi="Times New Roman" w:cs="Times New Roman"/>
          <w:sz w:val="24"/>
          <w:szCs w:val="24"/>
        </w:rPr>
        <w:t xml:space="preserve"> СОШ»  по обеспечению перехода на </w:t>
      </w:r>
      <w:proofErr w:type="gramStart"/>
      <w:r w:rsidRPr="00E95856">
        <w:rPr>
          <w:rFonts w:ascii="Times New Roman" w:hAnsi="Times New Roman" w:cs="Times New Roman"/>
          <w:sz w:val="24"/>
          <w:szCs w:val="24"/>
        </w:rPr>
        <w:t>обновлённый</w:t>
      </w:r>
      <w:proofErr w:type="gramEnd"/>
      <w:r w:rsidRPr="00E95856">
        <w:rPr>
          <w:rFonts w:ascii="Times New Roman" w:hAnsi="Times New Roman" w:cs="Times New Roman"/>
          <w:sz w:val="24"/>
          <w:szCs w:val="24"/>
        </w:rPr>
        <w:t xml:space="preserve"> ФГОС-2021на 2021-2022г. и перспективу 2022-2027г.</w:t>
      </w:r>
      <w:r w:rsidR="00E95856">
        <w:rPr>
          <w:rFonts w:ascii="Times New Roman" w:hAnsi="Times New Roman" w:cs="Times New Roman"/>
          <w:sz w:val="24"/>
          <w:szCs w:val="24"/>
        </w:rPr>
        <w:t>г.</w:t>
      </w:r>
    </w:p>
    <w:p w:rsidR="00E95856" w:rsidRPr="00E95856" w:rsidRDefault="00E95856" w:rsidP="00E95856">
      <w:pPr>
        <w:pStyle w:val="af5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5469"/>
        <w:gridCol w:w="2160"/>
        <w:gridCol w:w="6495"/>
      </w:tblGrid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E9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E9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</w:t>
            </w:r>
          </w:p>
        </w:tc>
      </w:tr>
      <w:tr w:rsidR="00E95856" w:rsidRPr="00E95856" w:rsidTr="00922250">
        <w:trPr>
          <w:jc w:val="center"/>
        </w:trPr>
        <w:tc>
          <w:tcPr>
            <w:tcW w:w="14554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Организационное обеспечение постепенного перехода на обучение по обновленным ФГОС НОО и ФГОС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рабочей группы по обеспечению перехода на </w:t>
            </w:r>
            <w:proofErr w:type="gramStart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обновленный</w:t>
            </w:r>
            <w:proofErr w:type="gramEnd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E9585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E33FE6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рабочих групп по обеспечению перехода на ФГОС НОО и ФГОС ООО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E9585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классного родительского собрания в 1-ом классе, посвященного обучению </w:t>
            </w:r>
            <w:r w:rsid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обновленным</w:t>
            </w:r>
            <w:proofErr w:type="gramEnd"/>
            <w:r w:rsid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ежегодно, 2022–2024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классных родительских собраний в 1-х классах, посвященных обучению по обновленным ФГОС НОО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классных родительского собрания в 5-ом классе, посвященное переходу на новые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ежегодно, 2022–2024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классных родительских собраний в 5-х классах, посвященных переходу на обновленным ФГОС ООО</w:t>
            </w:r>
          </w:p>
        </w:tc>
      </w:tr>
      <w:tr w:rsidR="00E95856" w:rsidRPr="00E95856" w:rsidTr="00922250">
        <w:trPr>
          <w:trHeight w:val="2030"/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C48C3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1C378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просветительских мероприятий, направленных на повышение методической компетентности педагогов образовательной организации и </w:t>
            </w:r>
            <w:proofErr w:type="gramStart"/>
            <w:r w:rsidR="00E33FE6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родителей</w:t>
            </w:r>
            <w:proofErr w:type="gramEnd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реализации Программы начального общего образования и Программы основного общего образования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Ежегодно, в течение учебного года в соответствии с графиком школы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Аналитический </w:t>
            </w:r>
            <w:r w:rsidR="001C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замдиректора 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проведенных просветительских мероприятиях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Разделы на официальном сайте </w:t>
            </w:r>
            <w:r w:rsidR="001C3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="001C3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Затонская</w:t>
            </w:r>
            <w:proofErr w:type="spellEnd"/>
            <w:r w:rsidR="001C378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 им. В.П. Муравьева</w:t>
            </w:r>
            <w:r w:rsidRPr="00E95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E9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разделе «</w:t>
            </w:r>
            <w:proofErr w:type="gramStart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Обновленный</w:t>
            </w:r>
            <w:proofErr w:type="gramEnd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ФГОС-2021»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имеющихся в образовательной организации условий и ресурсного обеспечения 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реализации Программ НОО и ООО в соответствии с требованиями обновленных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7F3B1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Февраль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7F3B16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март 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Аналитическая записка об оценке условий образовательной </w:t>
            </w:r>
            <w:proofErr w:type="gramStart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proofErr w:type="gramEnd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учетом требований обновленных ФГОС 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НОО и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соответствия материально-технической базы образовательной организации для реализации Программ НОО и ООО действующим санитарным и противопожарным нормам, нормам охраны труда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7F3B16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июнь 2022 г.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записка об оценке материально-технической базы реализации Программ НОО и ООО, приведение ее в соответствие с требованиями обновленных ФГОС НОО и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Комплектование </w:t>
            </w:r>
            <w:r w:rsidR="007F3B16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учебников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всем предметам учебных планов для реализации обновленных ФГОС НОО и ООО в соответствии с Федеральным перечнем учебников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до 1 сентября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2022–2027 годов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утвержденного и обоснованного списка учебников для реализации обновленных ФГОС НОО и ООО. 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ООО</w:t>
            </w:r>
            <w:proofErr w:type="gramEnd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1C3780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 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данные зам директор</w:t>
            </w:r>
            <w:r w:rsidR="007F3B16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по учебной работе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содержанию и качеству образования.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данные замдиректора по воспитанию и социализации</w:t>
            </w:r>
          </w:p>
          <w:p w:rsidR="00D655BF" w:rsidRPr="00E95856" w:rsidRDefault="00934F1C" w:rsidP="00934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март 2022 года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реализация обновленных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Программ НОО и ООО в рамках перехода на обновленные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– июнь 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нормативные акты</w:t>
            </w:r>
            <w:r w:rsidR="001C37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регулирующие вопросы сетевого взаимодействия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координации сетевого взаимодействия участников образовательных отношений по реализации Программ НОО и ООО в рамках перехода на обновленные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2021–2027 годов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Пакет документов по сетевому взаимодействию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934F1C" w:rsidP="00934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методического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совета школы по проектированию Программ начального и основного общего образования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934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934F1C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плану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</w:t>
            </w:r>
          </w:p>
        </w:tc>
      </w:tr>
      <w:tr w:rsidR="00E95856" w:rsidRPr="00E95856" w:rsidTr="00922250">
        <w:trPr>
          <w:jc w:val="center"/>
        </w:trPr>
        <w:tc>
          <w:tcPr>
            <w:tcW w:w="14554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  2. Нормативное обеспечение постепенного перехода на обучение по обновленным ФГОС НОО и ФГОС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 и регионального уровней, обеспечивающих переход на обновленные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 нормативно-правовых документов федерального и регионального уровней, обеспечивающих реализацию обновленных ФГОС НОО и ФГОС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14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документов федерального и регионального уровня, регламентирующих введение обновленных ФГОС- 2021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обновленных ФГОС-2021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 (или при разработке новой программы развития)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C23EA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Март - 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 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16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приказов, локальных нормативных актов, регламентирующих введение обновленных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2021- май 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локальные акты, регламентирующие переход на обновленные ФГОС НОО и ФГОС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с требованиями обновленных ФГОС НОО и ООО должностных инструкций работников образовательной организации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01.09.2022 года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Должностные инструкции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на основе Примерной образовательной программы НОО</w:t>
            </w:r>
            <w:r w:rsidR="00EA2A25" w:rsidRPr="00E95856">
              <w:rPr>
                <w:rStyle w:val="af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обновленных ФГОС НОО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C23EA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1.05.2022 года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 группы по разработке программы НОО.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НОО, 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на основе примерной образовательной программы ООО</w:t>
            </w:r>
            <w:r w:rsidR="00EA2A25" w:rsidRPr="00E95856">
              <w:rPr>
                <w:rStyle w:val="af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2"/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-  Программы ООО 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организации, в том числе рабочей программы воспитания, календарного плана воспитательной работы, программы формирования УУД, (программы коррекционной работы - разрабатывается при наличии в Организации обучающихся с ОВЗ), в соответствии с требованиями обновленных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C23EA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1.05.2022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рабочей группы по разработке программы ООО.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Программа ООО, в том числе рабочая программа воспитания, календарный план воспитательной работы, программа формирования УУД, программы коррекционной работы - разрабатывается при наличии в Организации обучающихся с ОВЗ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20 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934F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Программ НОО и ООО, в том числе рабочей программы воспитания, календарных планов воспитательной работы, программ формирования УУД, программы коррекционной работы ООО - разрабатывается и утверждается при наличии в Организации обучающихся с ОВЗ</w:t>
            </w:r>
            <w:r w:rsidR="00EA2A25" w:rsidRPr="00E95856">
              <w:rPr>
                <w:rStyle w:val="af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ootnoteReference w:id="3"/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на заседании педагогического совета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C23EA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1.05.2022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 заседания педагогического совета.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Программ НОО и ООО, в том числе рабочей программы воспитания, календарных планов воспитательной работы, программ формирования УУД, программы коррекционной работы ООО - разрабатывается и утверждается при наличии в Организации обучающихся с ОВЗ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 планов внеурочной деятельности для 1-х и 5-х классов по обновленным ФГОС НОО и ООО на 2022/23 учебный год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31.05.2022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22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1–2-х и 5–6-х классов по обновленным ФГОС НОО и ООО на 2023/24 учебный год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31.05.2023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1–3-х и 5–7-х классов по обновленным ФГОС НОО и ООО на 2024/25 учебный год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31.05.2024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1–4-х и 5–8-х классов по обновленным ФГОС НОО и ООО на 2025/26 учебный год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31.05.2025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НОО.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учебного плана, плана внеурочной деятельности для 5–9-х классов по обновленному 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ФГОС ООО на 2026/27 учебный год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31.05.2026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план ООО.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внеурочной деятельности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26 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922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</w:t>
            </w:r>
            <w:r w:rsidR="00922250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5-</w:t>
            </w:r>
            <w:r w:rsidR="00922250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на 2022/2</w:t>
            </w:r>
            <w:r w:rsidR="00922250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 в соответствии с требованиями обновленных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31.08.2022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9222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  <w:r w:rsidR="00922250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5-</w:t>
            </w:r>
            <w:r w:rsidR="00922250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922250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2250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922250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модели согласия родителей для перехода на обучение по обновленным ФГОС-2021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2250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01.09.2022 года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модели согласия родителей для перехода на обучение по обновленным ФГОС-2021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922250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 в соответствии с обновленными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01.09.2022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C23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D655BF" w:rsidRPr="00E95856" w:rsidRDefault="00D655BF" w:rsidP="00C23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личностных в соответствии с обновленными ФГОС НОО и ООО.</w:t>
            </w:r>
          </w:p>
          <w:p w:rsidR="00D655BF" w:rsidRPr="00E95856" w:rsidRDefault="00D655BF" w:rsidP="00C23E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личностных в соответствии с </w:t>
            </w:r>
            <w:r w:rsidR="00993666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обновленными 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 НОО и ООО</w:t>
            </w:r>
          </w:p>
        </w:tc>
      </w:tr>
      <w:tr w:rsidR="00E95856" w:rsidRPr="00E95856" w:rsidTr="00922250">
        <w:trPr>
          <w:jc w:val="center"/>
        </w:trPr>
        <w:tc>
          <w:tcPr>
            <w:tcW w:w="14554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Методическое обеспечение постепенного перехода на обучение по обновленным ФГОС НОО и ФГОС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22250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плана методической работы, обеспечивающей сопровождение постепенного перехода на обучение по обновленным ФГОС 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01.02.2022 г.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методической работы.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3</w:t>
            </w:r>
            <w:r w:rsidR="00922250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обновленный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Июнь, ежегодно с 2022 по 2026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 методических семинаров </w:t>
            </w:r>
            <w:proofErr w:type="spellStart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повышения квалификации и профессионального развития педагогических работников образовательной организации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 w:rsidR="00922250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 нормативных документов по переходу на обновленный ФГОС НОО и ФГОС ООО педагогическим коллективом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 в соответствии с планами ШМО,</w:t>
            </w:r>
          </w:p>
          <w:p w:rsidR="00D655BF" w:rsidRPr="00E95856" w:rsidRDefault="00D655BF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с 202</w:t>
            </w:r>
            <w:r w:rsidR="00EA2A25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2026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 ШМО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 ШМО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 w:rsidR="00922250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консультационной методической поддержки педагогов по вопросам реализации ООП НОО и ООО по обновленным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</w:t>
            </w:r>
            <w:r w:rsidR="00EA2A25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 работы методического совета </w:t>
            </w:r>
            <w:r w:rsidR="00853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 w:rsidR="00853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Затонская</w:t>
            </w:r>
            <w:proofErr w:type="spellEnd"/>
            <w:r w:rsidR="008539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им. В.П. Муравьева</w:t>
            </w:r>
            <w:r w:rsidR="00EA2A25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работы ШМО.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данные замдиректора по содержанию образования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9222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</w:t>
            </w:r>
            <w:r w:rsidR="00922250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обновленным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EA2A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</w:t>
            </w:r>
            <w:r w:rsidR="00EA2A25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2D25DC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педагога-психолога.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данные замдиректора по воспитанию и социализации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853C55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НОО по обновленному ФГОС НОО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E4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</w:t>
            </w:r>
            <w:r w:rsidR="00E4281D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методических материалов по теме реализации ООП НОО по обновленному ФГОС НОО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853C5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обновленному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E428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</w:t>
            </w:r>
            <w:r w:rsidR="00E4281D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 методических материалов по теме реализации ООП ООО по обновленному ФГОС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853C5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плана мониторинга и контроля в условиях постепенного перехода на обновленные ФГОС НОО и ООО, и реализации Программ НОО и ООО по обновленным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сентября ежегодно с 2022 по 2026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ВШК (мониторинга и контроля) на учебный год.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данные по итогам ВШК (мониторинга и контроля)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853C5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плана функционирования ВСОКО в условиях постепенного перехода на 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обновленные ФГОС НОО и ООО, и реализации Программ НОО и ООО по новым ФГОС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1 сентября ежегодно с 2022 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2026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 функционирования ВСОКО на учебный год.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данные по результатам ВСОКО</w:t>
            </w:r>
          </w:p>
        </w:tc>
      </w:tr>
      <w:tr w:rsidR="00E95856" w:rsidRPr="00E95856" w:rsidTr="00922250">
        <w:trPr>
          <w:jc w:val="center"/>
        </w:trPr>
        <w:tc>
          <w:tcPr>
            <w:tcW w:w="14554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4. Кадровое обеспечение постепенного перехода на обучение по обновленным ФГОС НОО и ФГОС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853C55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обновленным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A438FF" w:rsidP="00A43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данные замдиректора (содержание и качество образования)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53C55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обновленным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A438F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 года, ежегодно в период с 2022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данные замдиректора по содержанию образования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53C55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Поэтапная подготовка научно-методическое сопровождение педагогических и управленческих кадров к постепенному переходу на обучение по обновленным ФГОС НОО и ФГОС ООО: разработка и реализация ежегодного плана-графика курсовой подготовки педагогических работников (в том числе через </w:t>
            </w:r>
            <w:proofErr w:type="spellStart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внутришкольную</w:t>
            </w:r>
            <w:proofErr w:type="spellEnd"/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систему профессионального роста и развития), реализующих Программы НОО и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A43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в течение всего периода с 202</w:t>
            </w:r>
            <w:r w:rsidR="00A438F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курсовой подготовки с охватом в 100 процентов педагогических работников, реализующих Программы НОО и ООО.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данные замдиректора по содержанию образования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  <w:r w:rsidR="00853C55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A438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августа ежегодно в период с 202</w:t>
            </w:r>
            <w:r w:rsidR="00A438F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2026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E95856" w:rsidRPr="00E95856" w:rsidTr="00922250">
        <w:trPr>
          <w:jc w:val="center"/>
        </w:trPr>
        <w:tc>
          <w:tcPr>
            <w:tcW w:w="14554" w:type="dxa"/>
            <w:gridSpan w:val="4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Информационное обеспечение постепенного перехода на обучение по обновленным ФГОС НОО и ФГОС ООО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</w:t>
            </w:r>
            <w:r w:rsidR="00853C55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обновленным ФГОС НОО и ФГОС ООО (создание раздела «Обновленный ФГОС-2021» + раздел «Сведения об образовательной организации – подраздел «Образовательные стандарты и требования»)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всего периода с 2021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образовательной организации </w:t>
            </w:r>
            <w:r w:rsidR="002D25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="002D25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Затонская</w:t>
            </w:r>
            <w:proofErr w:type="spellEnd"/>
            <w:r w:rsidR="002D25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 им. В.П. Муравьева</w:t>
            </w:r>
            <w:r w:rsidRPr="00E95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информационно-методических и нормативно-правовых материалов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853C55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родительской общественности о постепенном переходе на обучение по обновленным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7F637A" w:rsidP="008A6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всего периода с 202</w:t>
            </w:r>
            <w:r w:rsidR="008A626B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6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социальных сетях, информационный стенд в</w:t>
            </w:r>
            <w:r w:rsidR="007F6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7F6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="007F6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Затонская</w:t>
            </w:r>
            <w:proofErr w:type="spellEnd"/>
            <w:r w:rsidR="007F6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 им. В.П. Муравьева</w:t>
            </w:r>
            <w:r w:rsidR="007F637A" w:rsidRPr="00E95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853C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853C55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обновленным ФГОС НОО и ФГОС ООО, представление результатов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7F637A" w:rsidP="008A6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всего периода с 202</w:t>
            </w:r>
            <w:r w:rsidR="008A626B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страницы школы в социальн</w:t>
            </w:r>
            <w:r w:rsidR="007F6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ых сетях </w:t>
            </w:r>
            <w:r w:rsidR="007F6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="007F6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Затонская</w:t>
            </w:r>
            <w:proofErr w:type="spellEnd"/>
            <w:r w:rsidR="007F6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 им. В.П. Муравьева</w:t>
            </w:r>
            <w:r w:rsidR="007F637A" w:rsidRPr="00E95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D655BF" w:rsidRPr="00E95856" w:rsidRDefault="00D655BF" w:rsidP="008A6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данные заместителей директора по содержанию образования, качества образования и восп</w:t>
            </w:r>
            <w:r w:rsidR="008A626B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итания и социализации</w:t>
            </w:r>
          </w:p>
        </w:tc>
      </w:tr>
      <w:tr w:rsidR="00E95856" w:rsidRPr="00E95856" w:rsidTr="00922250">
        <w:trPr>
          <w:jc w:val="center"/>
        </w:trPr>
        <w:tc>
          <w:tcPr>
            <w:tcW w:w="730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853C55" w:rsidP="007F3B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53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3B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обновленным ФГОС НОО и ФГОС ООО</w:t>
            </w:r>
          </w:p>
        </w:tc>
        <w:tc>
          <w:tcPr>
            <w:tcW w:w="2114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7F637A" w:rsidP="008A62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всего периода с 202</w:t>
            </w:r>
            <w:r w:rsidR="008A626B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655BF"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2027 годы</w:t>
            </w:r>
          </w:p>
        </w:tc>
        <w:tc>
          <w:tcPr>
            <w:tcW w:w="6357" w:type="dxa"/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D655BF" w:rsidRPr="00E95856" w:rsidRDefault="00D655BF" w:rsidP="007F63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58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 образовательной организации, стр</w:t>
            </w:r>
            <w:r w:rsidR="007F63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аницы школы в социальных сетях </w:t>
            </w:r>
            <w:r w:rsidR="007F6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</w:t>
            </w:r>
            <w:proofErr w:type="spellStart"/>
            <w:r w:rsidR="007F6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Затонская</w:t>
            </w:r>
            <w:proofErr w:type="spellEnd"/>
            <w:r w:rsidR="007F637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 им. В.П. Муравьева</w:t>
            </w:r>
            <w:r w:rsidR="007F637A" w:rsidRPr="00E9585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</w:tr>
    </w:tbl>
    <w:p w:rsidR="00D655BF" w:rsidRPr="00D655BF" w:rsidRDefault="00D655BF" w:rsidP="00DB3591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655BF" w:rsidRPr="00D655BF" w:rsidSect="00CC03B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5989" w:rsidRDefault="00485989" w:rsidP="00451B91">
      <w:pPr>
        <w:spacing w:after="0" w:line="240" w:lineRule="auto"/>
      </w:pPr>
      <w:r>
        <w:separator/>
      </w:r>
    </w:p>
  </w:endnote>
  <w:endnote w:type="continuationSeparator" w:id="0">
    <w:p w:rsidR="00485989" w:rsidRDefault="00485989" w:rsidP="00451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5989" w:rsidRDefault="00485989" w:rsidP="00451B91">
      <w:pPr>
        <w:spacing w:after="0" w:line="240" w:lineRule="auto"/>
      </w:pPr>
      <w:r>
        <w:separator/>
      </w:r>
    </w:p>
  </w:footnote>
  <w:footnote w:type="continuationSeparator" w:id="0">
    <w:p w:rsidR="00485989" w:rsidRDefault="00485989" w:rsidP="00451B91">
      <w:pPr>
        <w:spacing w:after="0" w:line="240" w:lineRule="auto"/>
      </w:pPr>
      <w:r>
        <w:continuationSeparator/>
      </w:r>
    </w:p>
  </w:footnote>
  <w:footnote w:id="1">
    <w:p w:rsidR="00EA2A25" w:rsidRPr="00AE13C0" w:rsidRDefault="00EA2A25">
      <w:pPr>
        <w:pStyle w:val="af2"/>
        <w:rPr>
          <w:sz w:val="16"/>
          <w:szCs w:val="16"/>
        </w:rPr>
      </w:pPr>
      <w:r>
        <w:rPr>
          <w:rStyle w:val="af4"/>
        </w:rPr>
        <w:footnoteRef/>
      </w:r>
      <w:r>
        <w:t xml:space="preserve"> </w:t>
      </w:r>
      <w:r w:rsidRPr="00AE13C0">
        <w:rPr>
          <w:sz w:val="16"/>
          <w:szCs w:val="16"/>
        </w:rPr>
        <w:t>п.12 ФГОС НОО (утв. Приказом Министерства просвещения РФ от 31.05.2021 г. № 286)</w:t>
      </w:r>
    </w:p>
  </w:footnote>
  <w:footnote w:id="2">
    <w:p w:rsidR="00EA2A25" w:rsidRPr="00AE13C0" w:rsidRDefault="00EA2A25">
      <w:pPr>
        <w:pStyle w:val="af2"/>
        <w:rPr>
          <w:sz w:val="16"/>
          <w:szCs w:val="16"/>
        </w:rPr>
      </w:pPr>
      <w:r w:rsidRPr="00AE13C0">
        <w:rPr>
          <w:rStyle w:val="af4"/>
          <w:sz w:val="16"/>
          <w:szCs w:val="16"/>
        </w:rPr>
        <w:footnoteRef/>
      </w:r>
      <w:r w:rsidRPr="00AE13C0">
        <w:rPr>
          <w:sz w:val="16"/>
          <w:szCs w:val="16"/>
        </w:rPr>
        <w:t xml:space="preserve"> п.11 ФГОС ООО (утв. Приказом Министерства просвещения РФ от 31.05.2021 г. № 287)</w:t>
      </w:r>
    </w:p>
  </w:footnote>
  <w:footnote w:id="3">
    <w:p w:rsidR="00EA2A25" w:rsidRPr="00AE13C0" w:rsidRDefault="00EA2A25">
      <w:pPr>
        <w:pStyle w:val="af2"/>
        <w:rPr>
          <w:sz w:val="16"/>
          <w:szCs w:val="16"/>
        </w:rPr>
      </w:pPr>
      <w:r w:rsidRPr="00AE13C0">
        <w:rPr>
          <w:rStyle w:val="af4"/>
          <w:sz w:val="16"/>
          <w:szCs w:val="16"/>
        </w:rPr>
        <w:footnoteRef/>
      </w:r>
      <w:r w:rsidRPr="00AE13C0">
        <w:rPr>
          <w:sz w:val="16"/>
          <w:szCs w:val="16"/>
        </w:rPr>
        <w:t xml:space="preserve"> п.32 ФГОС ООО (утв. Приказом Министерства просвещения РФ от 31.05.2021 г. № 287)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B0"/>
    <w:rsid w:val="000F6FC2"/>
    <w:rsid w:val="001C3780"/>
    <w:rsid w:val="002D25DC"/>
    <w:rsid w:val="00316514"/>
    <w:rsid w:val="00451B91"/>
    <w:rsid w:val="00485989"/>
    <w:rsid w:val="0059762A"/>
    <w:rsid w:val="00631CF0"/>
    <w:rsid w:val="00670707"/>
    <w:rsid w:val="006B5107"/>
    <w:rsid w:val="007C3B48"/>
    <w:rsid w:val="007F3B16"/>
    <w:rsid w:val="007F637A"/>
    <w:rsid w:val="008539A3"/>
    <w:rsid w:val="00853C55"/>
    <w:rsid w:val="008A626B"/>
    <w:rsid w:val="00922250"/>
    <w:rsid w:val="00934F1C"/>
    <w:rsid w:val="00993666"/>
    <w:rsid w:val="00A3728E"/>
    <w:rsid w:val="00A438FF"/>
    <w:rsid w:val="00AE13C0"/>
    <w:rsid w:val="00C23EAF"/>
    <w:rsid w:val="00CC03B0"/>
    <w:rsid w:val="00CC0512"/>
    <w:rsid w:val="00D21C84"/>
    <w:rsid w:val="00D655BF"/>
    <w:rsid w:val="00DB3591"/>
    <w:rsid w:val="00DC48C3"/>
    <w:rsid w:val="00E33FE6"/>
    <w:rsid w:val="00E4281D"/>
    <w:rsid w:val="00E95856"/>
    <w:rsid w:val="00EA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51B9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51B9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51B9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51B9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51B91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451B9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51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1B9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5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1B91"/>
  </w:style>
  <w:style w:type="paragraph" w:styleId="ad">
    <w:name w:val="footer"/>
    <w:basedOn w:val="a"/>
    <w:link w:val="ae"/>
    <w:uiPriority w:val="99"/>
    <w:unhideWhenUsed/>
    <w:rsid w:val="0045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51B91"/>
  </w:style>
  <w:style w:type="paragraph" w:styleId="af">
    <w:name w:val="endnote text"/>
    <w:basedOn w:val="a"/>
    <w:link w:val="af0"/>
    <w:uiPriority w:val="99"/>
    <w:semiHidden/>
    <w:unhideWhenUsed/>
    <w:rsid w:val="00451B91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51B91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51B91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451B91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51B91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51B91"/>
    <w:rPr>
      <w:vertAlign w:val="superscript"/>
    </w:rPr>
  </w:style>
  <w:style w:type="paragraph" w:styleId="af5">
    <w:name w:val="No Spacing"/>
    <w:uiPriority w:val="1"/>
    <w:qFormat/>
    <w:rsid w:val="00E958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51B91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51B91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451B91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51B91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451B91"/>
    <w:rPr>
      <w:b/>
      <w:bCs/>
      <w:sz w:val="20"/>
      <w:szCs w:val="20"/>
    </w:rPr>
  </w:style>
  <w:style w:type="paragraph" w:styleId="a8">
    <w:name w:val="Revision"/>
    <w:hidden/>
    <w:uiPriority w:val="99"/>
    <w:semiHidden/>
    <w:rsid w:val="00451B9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451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51B91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45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1B91"/>
  </w:style>
  <w:style w:type="paragraph" w:styleId="ad">
    <w:name w:val="footer"/>
    <w:basedOn w:val="a"/>
    <w:link w:val="ae"/>
    <w:uiPriority w:val="99"/>
    <w:unhideWhenUsed/>
    <w:rsid w:val="00451B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51B91"/>
  </w:style>
  <w:style w:type="paragraph" w:styleId="af">
    <w:name w:val="endnote text"/>
    <w:basedOn w:val="a"/>
    <w:link w:val="af0"/>
    <w:uiPriority w:val="99"/>
    <w:semiHidden/>
    <w:unhideWhenUsed/>
    <w:rsid w:val="00451B91"/>
    <w:pPr>
      <w:spacing w:after="0" w:line="240" w:lineRule="auto"/>
    </w:pPr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451B91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451B91"/>
    <w:rPr>
      <w:vertAlign w:val="superscript"/>
    </w:rPr>
  </w:style>
  <w:style w:type="paragraph" w:styleId="af2">
    <w:name w:val="footnote text"/>
    <w:basedOn w:val="a"/>
    <w:link w:val="af3"/>
    <w:uiPriority w:val="99"/>
    <w:semiHidden/>
    <w:unhideWhenUsed/>
    <w:rsid w:val="00451B91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51B91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51B91"/>
    <w:rPr>
      <w:vertAlign w:val="superscript"/>
    </w:rPr>
  </w:style>
  <w:style w:type="paragraph" w:styleId="af5">
    <w:name w:val="No Spacing"/>
    <w:uiPriority w:val="1"/>
    <w:qFormat/>
    <w:rsid w:val="00E958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5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BBCED5-C651-4324-93D1-8C08345D9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8</Pages>
  <Words>2401</Words>
  <Characters>13690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Ziganshina</cp:lastModifiedBy>
  <cp:revision>28</cp:revision>
  <dcterms:created xsi:type="dcterms:W3CDTF">2022-02-23T07:13:00Z</dcterms:created>
  <dcterms:modified xsi:type="dcterms:W3CDTF">2022-03-18T10:15:00Z</dcterms:modified>
</cp:coreProperties>
</file>